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4A01" w14:textId="77777777"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14:paraId="50E4BB04" w14:textId="77777777"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>граждан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</w:t>
      </w:r>
      <w:r w:rsidR="000E6C11">
        <w:rPr>
          <w:rFonts w:ascii="Times New Roman" w:hAnsi="Times New Roman" w:cs="Times New Roman"/>
          <w:sz w:val="22"/>
          <w:szCs w:val="22"/>
        </w:rPr>
        <w:t xml:space="preserve"> для собственных нужд</w:t>
      </w:r>
    </w:p>
    <w:p w14:paraId="71E75A32" w14:textId="77777777"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7C36E2" w14:textId="7101D1E5" w:rsidR="000E038B" w:rsidRDefault="00CA10C5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="006029E1"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 w:rsidR="00F700FD">
        <w:rPr>
          <w:rFonts w:ascii="Times New Roman" w:hAnsi="Times New Roman" w:cs="Times New Roman"/>
          <w:sz w:val="22"/>
          <w:szCs w:val="22"/>
        </w:rPr>
        <w:t>020521</w:t>
      </w:r>
      <w:r w:rsidRPr="00F66BE0">
        <w:rPr>
          <w:rFonts w:ascii="Times New Roman" w:hAnsi="Times New Roman" w:cs="Times New Roman"/>
          <w:sz w:val="22"/>
          <w:szCs w:val="22"/>
        </w:rPr>
        <w:t xml:space="preserve">:ЗУ1, площадью </w:t>
      </w:r>
      <w:r w:rsidR="00F700FD">
        <w:rPr>
          <w:rFonts w:ascii="Times New Roman" w:hAnsi="Times New Roman" w:cs="Times New Roman"/>
          <w:sz w:val="22"/>
          <w:szCs w:val="22"/>
        </w:rPr>
        <w:t>2000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6029E1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местоположение установлено относительно ориентира, расположенного за </w:t>
      </w:r>
      <w:r w:rsidR="006E2832"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6029E1">
        <w:rPr>
          <w:rFonts w:ascii="Times New Roman" w:hAnsi="Times New Roman" w:cs="Times New Roman"/>
          <w:sz w:val="22"/>
          <w:szCs w:val="22"/>
        </w:rPr>
        <w:t>5</w:t>
      </w:r>
      <w:r w:rsidR="006E2832">
        <w:rPr>
          <w:rFonts w:ascii="Times New Roman" w:hAnsi="Times New Roman" w:cs="Times New Roman"/>
          <w:sz w:val="22"/>
          <w:szCs w:val="22"/>
        </w:rPr>
        <w:t>4</w:t>
      </w:r>
      <w:r w:rsidR="00F700FD">
        <w:rPr>
          <w:rFonts w:ascii="Times New Roman" w:hAnsi="Times New Roman" w:cs="Times New Roman"/>
          <w:sz w:val="22"/>
          <w:szCs w:val="22"/>
        </w:rPr>
        <w:t>85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северо-</w:t>
      </w:r>
      <w:r w:rsidR="006029E1"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с. </w:t>
      </w:r>
      <w:proofErr w:type="spellStart"/>
      <w:r w:rsidR="006029E1">
        <w:rPr>
          <w:rFonts w:ascii="Times New Roman" w:hAnsi="Times New Roman" w:cs="Times New Roman"/>
          <w:sz w:val="22"/>
          <w:szCs w:val="22"/>
        </w:rPr>
        <w:t>Сержантово</w:t>
      </w:r>
      <w:proofErr w:type="spellEnd"/>
      <w:r>
        <w:rPr>
          <w:rFonts w:ascii="Times New Roman" w:hAnsi="Times New Roman" w:cs="Times New Roman"/>
          <w:sz w:val="22"/>
          <w:szCs w:val="22"/>
        </w:rPr>
        <w:t>, ул</w:t>
      </w:r>
      <w:r w:rsidRPr="00F66BE0">
        <w:rPr>
          <w:rFonts w:ascii="Times New Roman" w:hAnsi="Times New Roman" w:cs="Times New Roman"/>
          <w:sz w:val="22"/>
          <w:szCs w:val="22"/>
        </w:rPr>
        <w:t>. </w:t>
      </w:r>
      <w:r w:rsidR="006029E1">
        <w:rPr>
          <w:rFonts w:ascii="Times New Roman" w:hAnsi="Times New Roman" w:cs="Times New Roman"/>
          <w:sz w:val="22"/>
          <w:szCs w:val="22"/>
        </w:rPr>
        <w:t>Лесная</w:t>
      </w:r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6029E1"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2"/>
          <w:szCs w:val="22"/>
        </w:rPr>
        <w:t>ведения 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14:paraId="1CBF523F" w14:textId="2A3D2865" w:rsidR="00F700FD" w:rsidRDefault="00F700FD" w:rsidP="00F700FD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 w:rsidR="00F136A2">
        <w:rPr>
          <w:rFonts w:ascii="Times New Roman" w:hAnsi="Times New Roman" w:cs="Times New Roman"/>
          <w:sz w:val="22"/>
          <w:szCs w:val="22"/>
        </w:rPr>
        <w:t>020307</w:t>
      </w:r>
      <w:r w:rsidRPr="00F66BE0">
        <w:rPr>
          <w:rFonts w:ascii="Times New Roman" w:hAnsi="Times New Roman" w:cs="Times New Roman"/>
          <w:sz w:val="22"/>
          <w:szCs w:val="22"/>
        </w:rPr>
        <w:t xml:space="preserve">:ЗУ1, площадью </w:t>
      </w:r>
      <w:r w:rsidR="00F136A2">
        <w:rPr>
          <w:rFonts w:ascii="Times New Roman" w:hAnsi="Times New Roman" w:cs="Times New Roman"/>
          <w:sz w:val="22"/>
          <w:szCs w:val="22"/>
        </w:rPr>
        <w:t>770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F136A2">
        <w:rPr>
          <w:rFonts w:ascii="Times New Roman" w:hAnsi="Times New Roman" w:cs="Times New Roman"/>
          <w:sz w:val="22"/>
          <w:szCs w:val="22"/>
        </w:rPr>
        <w:t>населенных пунктов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местоположение установлено относительно ориентира, расположенного за </w:t>
      </w:r>
      <w:r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F136A2">
        <w:rPr>
          <w:rFonts w:ascii="Times New Roman" w:hAnsi="Times New Roman" w:cs="Times New Roman"/>
          <w:sz w:val="22"/>
          <w:szCs w:val="22"/>
        </w:rPr>
        <w:t>участок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F136A2">
        <w:rPr>
          <w:rFonts w:ascii="Times New Roman" w:hAnsi="Times New Roman" w:cs="Times New Roman"/>
          <w:sz w:val="22"/>
          <w:szCs w:val="22"/>
        </w:rPr>
        <w:t>20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северо-</w:t>
      </w:r>
      <w:r w:rsidR="00F136A2">
        <w:rPr>
          <w:rFonts w:ascii="Times New Roman" w:hAnsi="Times New Roman" w:cs="Times New Roman"/>
          <w:sz w:val="22"/>
          <w:szCs w:val="22"/>
        </w:rPr>
        <w:t>восток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Дальнегорск</w:t>
      </w:r>
      <w:r w:rsidR="00F136A2">
        <w:rPr>
          <w:rFonts w:ascii="Times New Roman" w:hAnsi="Times New Roman" w:cs="Times New Roman"/>
          <w:sz w:val="22"/>
          <w:szCs w:val="22"/>
        </w:rPr>
        <w:t>ий городской округ</w:t>
      </w:r>
      <w:r w:rsidRPr="00F66BE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r w:rsidR="00F136A2">
        <w:rPr>
          <w:rFonts w:ascii="Times New Roman" w:hAnsi="Times New Roman" w:cs="Times New Roman"/>
          <w:sz w:val="22"/>
          <w:szCs w:val="22"/>
        </w:rPr>
        <w:t>дт</w:t>
      </w:r>
      <w:proofErr w:type="spellEnd"/>
      <w:r>
        <w:rPr>
          <w:rFonts w:ascii="Times New Roman" w:hAnsi="Times New Roman" w:cs="Times New Roman"/>
          <w:sz w:val="22"/>
          <w:szCs w:val="22"/>
        </w:rPr>
        <w:t> </w:t>
      </w:r>
      <w:r w:rsidR="00F136A2">
        <w:rPr>
          <w:rFonts w:ascii="Times New Roman" w:hAnsi="Times New Roman" w:cs="Times New Roman"/>
          <w:sz w:val="22"/>
          <w:szCs w:val="22"/>
        </w:rPr>
        <w:t>«Таежное»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136A2">
        <w:rPr>
          <w:rFonts w:ascii="Times New Roman" w:hAnsi="Times New Roman" w:cs="Times New Roman"/>
          <w:sz w:val="22"/>
          <w:szCs w:val="22"/>
        </w:rPr>
        <w:t>участок № 291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2"/>
          <w:szCs w:val="22"/>
        </w:rPr>
        <w:t>ведения 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14:paraId="5F526CB8" w14:textId="77777777"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</w:t>
      </w:r>
      <w:r w:rsidR="00462EFF" w:rsidRPr="00462EFF">
        <w:rPr>
          <w:rFonts w:ascii="Times New Roman" w:hAnsi="Times New Roman" w:cs="Times New Roman"/>
          <w:sz w:val="22"/>
          <w:szCs w:val="22"/>
        </w:rPr>
        <w:t xml:space="preserve"> </w:t>
      </w:r>
      <w:r w:rsidR="00906629" w:rsidRPr="00F66BE0">
        <w:rPr>
          <w:rFonts w:ascii="Times New Roman" w:hAnsi="Times New Roman" w:cs="Times New Roman"/>
          <w:sz w:val="22"/>
          <w:szCs w:val="22"/>
        </w:rPr>
        <w:t>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1709BB">
        <w:rPr>
          <w:rFonts w:ascii="Times New Roman" w:hAnsi="Times New Roman" w:cs="Times New Roman"/>
          <w:sz w:val="22"/>
          <w:szCs w:val="22"/>
        </w:rPr>
        <w:t>3</w:t>
      </w:r>
      <w:r w:rsidR="009828BE">
        <w:rPr>
          <w:rFonts w:ascii="Times New Roman" w:hAnsi="Times New Roman" w:cs="Times New Roman"/>
          <w:sz w:val="22"/>
          <w:szCs w:val="22"/>
        </w:rPr>
        <w:t>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дней с даты опубликования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14:paraId="7821A8E8" w14:textId="77777777"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="00BA5E6F" w:rsidRPr="00F66BE0">
        <w:rPr>
          <w:rFonts w:ascii="Times New Roman" w:hAnsi="Times New Roman" w:cs="Times New Roman"/>
          <w:sz w:val="22"/>
          <w:szCs w:val="22"/>
        </w:rPr>
        <w:t>.00 часов по рабочим дням;</w:t>
      </w:r>
    </w:p>
    <w:p w14:paraId="3E59B2DC" w14:textId="09A9AED5" w:rsidR="00306713" w:rsidRPr="00F66BE0" w:rsidRDefault="006C4B9E" w:rsidP="0053452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4B9E">
        <w:rPr>
          <w:rFonts w:ascii="Times New Roman" w:hAnsi="Times New Roman" w:cs="Times New Roman"/>
          <w:sz w:val="22"/>
          <w:szCs w:val="22"/>
        </w:rPr>
        <w:t>через официальный сайт администрации Дальнегорского городского округа www.dalnegorsk-mo.ru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2F6F07" w14:textId="47FE1883"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 w:rsidR="004954F4" w:rsidRPr="005A7F6F">
        <w:rPr>
          <w:rFonts w:ascii="Times New Roman" w:hAnsi="Times New Roman" w:cs="Times New Roman"/>
          <w:sz w:val="22"/>
          <w:szCs w:val="22"/>
        </w:rPr>
        <w:t xml:space="preserve">аукционе </w:t>
      </w:r>
      <w:r w:rsidR="00F136A2">
        <w:rPr>
          <w:rFonts w:ascii="Times New Roman" w:hAnsi="Times New Roman" w:cs="Times New Roman"/>
          <w:sz w:val="22"/>
          <w:szCs w:val="22"/>
        </w:rPr>
        <w:t>17 мая 2024</w:t>
      </w:r>
      <w:r w:rsidRPr="005A7F6F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14:paraId="40C30F7F" w14:textId="77777777"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791C1F">
        <w:rPr>
          <w:rFonts w:ascii="Times New Roman" w:hAnsi="Times New Roman" w:cs="Times New Roman"/>
          <w:sz w:val="22"/>
          <w:szCs w:val="22"/>
        </w:rPr>
        <w:t>ой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791C1F">
        <w:rPr>
          <w:rFonts w:ascii="Times New Roman" w:hAnsi="Times New Roman" w:cs="Times New Roman"/>
          <w:sz w:val="22"/>
          <w:szCs w:val="22"/>
        </w:rPr>
        <w:t>ого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791C1F">
        <w:rPr>
          <w:rFonts w:ascii="Times New Roman" w:hAnsi="Times New Roman" w:cs="Times New Roman"/>
          <w:sz w:val="22"/>
          <w:szCs w:val="22"/>
        </w:rPr>
        <w:t>а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.00 часов по рабочим дням. </w:t>
      </w:r>
    </w:p>
    <w:p w14:paraId="16365E92" w14:textId="77777777"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3ED6BBF0" w14:textId="77777777"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4EF4C92B" w14:textId="77777777"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1FD64E70" w14:textId="613175E1" w:rsidR="00830DE6" w:rsidRDefault="00F136A2" w:rsidP="00F66BE0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 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8BF407" w14:textId="77777777"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14:paraId="431DAC79" w14:textId="77777777"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14:paraId="646E8894" w14:textId="23E03869"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F136A2">
        <w:rPr>
          <w:rFonts w:ascii="Times New Roman" w:hAnsi="Times New Roman" w:cs="Times New Roman"/>
          <w:sz w:val="22"/>
          <w:szCs w:val="22"/>
        </w:rPr>
        <w:t>С.Ю. Казыкина</w:t>
      </w:r>
      <w:r w:rsidR="001E3D9E">
        <w:rPr>
          <w:rFonts w:ascii="Times New Roman" w:hAnsi="Times New Roman" w:cs="Times New Roman"/>
          <w:sz w:val="22"/>
          <w:szCs w:val="22"/>
        </w:rPr>
        <w:t>0</w:t>
      </w:r>
    </w:p>
    <w:sectPr w:rsidR="00B85C19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5861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E038B"/>
    <w:rsid w:val="000E6C11"/>
    <w:rsid w:val="000F49EB"/>
    <w:rsid w:val="001008BF"/>
    <w:rsid w:val="00100D87"/>
    <w:rsid w:val="0010184D"/>
    <w:rsid w:val="001132D2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709BB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E3D9E"/>
    <w:rsid w:val="001F2338"/>
    <w:rsid w:val="001F2BDA"/>
    <w:rsid w:val="001F79FD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4F5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08B2"/>
    <w:rsid w:val="00391042"/>
    <w:rsid w:val="00396AC5"/>
    <w:rsid w:val="003A31CF"/>
    <w:rsid w:val="003B002E"/>
    <w:rsid w:val="003B39A8"/>
    <w:rsid w:val="003D0232"/>
    <w:rsid w:val="003D2C4E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31CE8"/>
    <w:rsid w:val="00445E32"/>
    <w:rsid w:val="00447F53"/>
    <w:rsid w:val="00450FD2"/>
    <w:rsid w:val="00456D2B"/>
    <w:rsid w:val="00462EFF"/>
    <w:rsid w:val="00467058"/>
    <w:rsid w:val="00474716"/>
    <w:rsid w:val="00490608"/>
    <w:rsid w:val="004954F4"/>
    <w:rsid w:val="0049706E"/>
    <w:rsid w:val="004A0EBE"/>
    <w:rsid w:val="004A594D"/>
    <w:rsid w:val="004C0568"/>
    <w:rsid w:val="004C2B70"/>
    <w:rsid w:val="004D1BF2"/>
    <w:rsid w:val="004D3E15"/>
    <w:rsid w:val="004D520B"/>
    <w:rsid w:val="004D6BEA"/>
    <w:rsid w:val="004D766B"/>
    <w:rsid w:val="004F09BF"/>
    <w:rsid w:val="00505634"/>
    <w:rsid w:val="0051168A"/>
    <w:rsid w:val="00520B76"/>
    <w:rsid w:val="00526BDF"/>
    <w:rsid w:val="00531714"/>
    <w:rsid w:val="0053452D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A7F6F"/>
    <w:rsid w:val="005B2821"/>
    <w:rsid w:val="005B4942"/>
    <w:rsid w:val="005B6ABB"/>
    <w:rsid w:val="005B7056"/>
    <w:rsid w:val="005D6BDA"/>
    <w:rsid w:val="005E1985"/>
    <w:rsid w:val="005E2649"/>
    <w:rsid w:val="005F5586"/>
    <w:rsid w:val="006029E1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C4B9E"/>
    <w:rsid w:val="006D735F"/>
    <w:rsid w:val="006E2832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1C1F"/>
    <w:rsid w:val="007935B7"/>
    <w:rsid w:val="00794C0E"/>
    <w:rsid w:val="00796845"/>
    <w:rsid w:val="007A0608"/>
    <w:rsid w:val="007A521B"/>
    <w:rsid w:val="007A6D58"/>
    <w:rsid w:val="007B03B5"/>
    <w:rsid w:val="007B6139"/>
    <w:rsid w:val="007B6C73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D5698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828BE"/>
    <w:rsid w:val="00991BC1"/>
    <w:rsid w:val="009A12A5"/>
    <w:rsid w:val="009B1C60"/>
    <w:rsid w:val="009B3882"/>
    <w:rsid w:val="009C41F5"/>
    <w:rsid w:val="009D2C19"/>
    <w:rsid w:val="009D3024"/>
    <w:rsid w:val="009D6D26"/>
    <w:rsid w:val="009D7F11"/>
    <w:rsid w:val="009E157E"/>
    <w:rsid w:val="009E418A"/>
    <w:rsid w:val="009F22DE"/>
    <w:rsid w:val="00A118AC"/>
    <w:rsid w:val="00A21535"/>
    <w:rsid w:val="00A240DC"/>
    <w:rsid w:val="00A26027"/>
    <w:rsid w:val="00A47094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06FEE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0C5"/>
    <w:rsid w:val="00CA191F"/>
    <w:rsid w:val="00CA7DCB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AFA"/>
    <w:rsid w:val="00DA2CCA"/>
    <w:rsid w:val="00DA4145"/>
    <w:rsid w:val="00DB37A8"/>
    <w:rsid w:val="00DB3F76"/>
    <w:rsid w:val="00DB6139"/>
    <w:rsid w:val="00DB67D4"/>
    <w:rsid w:val="00DC075E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D5819"/>
    <w:rsid w:val="00F05202"/>
    <w:rsid w:val="00F078B0"/>
    <w:rsid w:val="00F12166"/>
    <w:rsid w:val="00F136A2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0FD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2CBE"/>
    <w:rsid w:val="00FE682D"/>
    <w:rsid w:val="00FF0A6F"/>
    <w:rsid w:val="00FF390F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2DF8F"/>
  <w15:docId w15:val="{0049AD3F-3146-48AD-B60C-1E1BACD9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AC1E-37E9-44D9-8F1E-44448A13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Admin</cp:lastModifiedBy>
  <cp:revision>32</cp:revision>
  <cp:lastPrinted>2024-04-11T23:39:00Z</cp:lastPrinted>
  <dcterms:created xsi:type="dcterms:W3CDTF">2022-09-23T04:25:00Z</dcterms:created>
  <dcterms:modified xsi:type="dcterms:W3CDTF">2024-04-17T00:35:00Z</dcterms:modified>
</cp:coreProperties>
</file>